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EFB3" w14:textId="27C17568" w:rsidR="0030706A" w:rsidRPr="009038AD" w:rsidRDefault="0030706A" w:rsidP="0030706A">
      <w:pPr>
        <w:pStyle w:val="a3"/>
        <w:spacing w:before="1"/>
        <w:ind w:right="223"/>
        <w:rPr>
          <w:b/>
          <w:bCs/>
          <w:sz w:val="40"/>
          <w:szCs w:val="40"/>
        </w:rPr>
      </w:pPr>
      <w:r w:rsidRPr="009038AD">
        <w:rPr>
          <w:b/>
          <w:bCs/>
          <w:sz w:val="40"/>
          <w:szCs w:val="40"/>
        </w:rPr>
        <w:t>Разместить информацию на сайте в раздел ГИА-2024:</w:t>
      </w:r>
    </w:p>
    <w:p w14:paraId="0EACBC27" w14:textId="13BAD8EC" w:rsidR="0030706A" w:rsidRDefault="0030706A" w:rsidP="0030706A">
      <w:pPr>
        <w:pStyle w:val="a3"/>
        <w:spacing w:before="1"/>
        <w:ind w:right="223"/>
      </w:pPr>
    </w:p>
    <w:p w14:paraId="0BE0BD4D"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Пункт 46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47CAF85B"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r w:rsidRPr="0030706A">
        <w:rPr>
          <w:rFonts w:ascii="Montserrat" w:eastAsia="Times New Roman" w:hAnsi="Montserrat" w:cs="Times New Roman"/>
          <w:b/>
          <w:bCs/>
          <w:color w:val="273350"/>
          <w:sz w:val="24"/>
          <w:szCs w:val="24"/>
          <w:lang w:eastAsia="ru-RU"/>
        </w:rPr>
        <w:t> </w:t>
      </w:r>
    </w:p>
    <w:p w14:paraId="50A69C8A"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color w:val="273350"/>
          <w:sz w:val="24"/>
          <w:szCs w:val="24"/>
          <w:lang w:eastAsia="ru-RU"/>
        </w:rPr>
        <w:t>Информирование ГИА-11 в 2023/24 учебном году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64"/>
        <w:gridCol w:w="1699"/>
        <w:gridCol w:w="2259"/>
        <w:gridCol w:w="2327"/>
      </w:tblGrid>
      <w:tr w:rsidR="0030706A" w:rsidRPr="0030706A" w14:paraId="4FFF5E64" w14:textId="77777777" w:rsidTr="0030706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D0400A" w14:textId="77777777" w:rsidR="0030706A" w:rsidRPr="0030706A" w:rsidRDefault="0030706A" w:rsidP="0030706A">
            <w:pPr>
              <w:spacing w:after="0" w:line="240" w:lineRule="auto"/>
              <w:rPr>
                <w:rFonts w:ascii="Montserrat" w:eastAsia="Times New Roman" w:hAnsi="Montserrat" w:cs="Times New Roman"/>
                <w:color w:val="273350"/>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A35744F"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Дата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BBC8C6"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i/>
                <w:iCs/>
                <w:color w:val="273350"/>
                <w:sz w:val="24"/>
                <w:szCs w:val="24"/>
                <w:lang w:eastAsia="ru-RU"/>
              </w:rPr>
              <w:t>Сроки информирования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212381C"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i/>
                <w:iCs/>
                <w:color w:val="273350"/>
                <w:sz w:val="24"/>
                <w:szCs w:val="24"/>
                <w:lang w:eastAsia="ru-RU"/>
              </w:rPr>
              <w:t>Дата информирования</w:t>
            </w:r>
          </w:p>
        </w:tc>
      </w:tr>
      <w:tr w:rsidR="0030706A" w:rsidRPr="0030706A" w14:paraId="015225CE" w14:textId="77777777" w:rsidTr="0030706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D50277"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br/>
              <w:t>о датах проведения итогового сочинения (изложения), порядке проведения, порядке проверки итогового сочинения (изложения)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0CC446F"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6 декабря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76A0874"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i/>
                <w:iCs/>
                <w:color w:val="273350"/>
                <w:sz w:val="24"/>
                <w:szCs w:val="24"/>
                <w:lang w:eastAsia="ru-RU"/>
              </w:rPr>
              <w:t>не позднее чем за месяц до основной даты проведения итогового сочинения (изложения)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9D3117A"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i/>
                <w:iCs/>
                <w:color w:val="273350"/>
                <w:sz w:val="24"/>
                <w:szCs w:val="24"/>
                <w:lang w:eastAsia="ru-RU"/>
              </w:rPr>
              <w:t>До 6 ноября</w:t>
            </w:r>
          </w:p>
        </w:tc>
      </w:tr>
      <w:tr w:rsidR="0030706A" w:rsidRPr="0030706A" w14:paraId="0B245EE2" w14:textId="77777777" w:rsidTr="0030706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780F0F4"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 сроках и местах регистрации для участия в итоговом сочинении  (изложении)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8A8A56C"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6 декабря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8DEEAF0"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i/>
                <w:iCs/>
                <w:color w:val="273350"/>
                <w:sz w:val="24"/>
                <w:szCs w:val="24"/>
                <w:lang w:eastAsia="ru-RU"/>
              </w:rPr>
              <w:t>не позднее чем за месяц до основной даты проведения итогового сочинения (изложения)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E7D6B2"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i/>
                <w:iCs/>
                <w:color w:val="273350"/>
                <w:sz w:val="24"/>
                <w:szCs w:val="24"/>
                <w:lang w:eastAsia="ru-RU"/>
              </w:rPr>
              <w:t>До 6 ноября</w:t>
            </w:r>
          </w:p>
        </w:tc>
      </w:tr>
      <w:tr w:rsidR="0030706A" w:rsidRPr="0030706A" w14:paraId="2D881B93" w14:textId="77777777" w:rsidTr="0030706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58AD04"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 сроках, местах и порядке информирования о результатах итогового сочинения (изложения)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F22CAD"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6 декабря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EA8A17E"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i/>
                <w:iCs/>
                <w:color w:val="273350"/>
                <w:sz w:val="24"/>
                <w:szCs w:val="24"/>
                <w:lang w:eastAsia="ru-RU"/>
              </w:rPr>
              <w:t>не позднее чем за месяц до основной даты проведения итогового сочинения (изложения)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64844E6"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i/>
                <w:iCs/>
                <w:color w:val="273350"/>
                <w:sz w:val="24"/>
                <w:szCs w:val="24"/>
                <w:lang w:eastAsia="ru-RU"/>
              </w:rPr>
              <w:t>До 6 ноября</w:t>
            </w:r>
          </w:p>
        </w:tc>
      </w:tr>
      <w:tr w:rsidR="0030706A" w:rsidRPr="0030706A" w14:paraId="6E2292D1" w14:textId="77777777" w:rsidTr="0030706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9969F15"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lastRenderedPageBreak/>
              <w:t>о сроках и местах подачи заявлений об участии в экзаменах и заявлений об участии в ЕГЭ, местах регистрации на сдачу ЕГЭ (для участников ЕГЭ)</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61C9D1"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1 февраля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87FA97"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i/>
                <w:iCs/>
                <w:color w:val="273350"/>
                <w:sz w:val="24"/>
                <w:szCs w:val="24"/>
                <w:lang w:eastAsia="ru-RU"/>
              </w:rPr>
              <w:t>не позднее чем за месяц до завершения срока подачи заявления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7A55E62"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i/>
                <w:iCs/>
                <w:color w:val="273350"/>
                <w:sz w:val="24"/>
                <w:szCs w:val="24"/>
                <w:lang w:eastAsia="ru-RU"/>
              </w:rPr>
              <w:t> До 1 января</w:t>
            </w:r>
          </w:p>
        </w:tc>
      </w:tr>
      <w:tr w:rsidR="0030706A" w:rsidRPr="0030706A" w14:paraId="338B461A" w14:textId="77777777" w:rsidTr="0030706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F674520"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 сроках проведения экзаменов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7D3B75C"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1 февраля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02E435B"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i/>
                <w:iCs/>
                <w:color w:val="273350"/>
                <w:sz w:val="24"/>
                <w:szCs w:val="24"/>
                <w:lang w:eastAsia="ru-RU"/>
              </w:rPr>
              <w:t>не позднее чем за месяц до завершения срока подачи заявлений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9DAA225"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i/>
                <w:iCs/>
                <w:color w:val="273350"/>
                <w:sz w:val="24"/>
                <w:szCs w:val="24"/>
                <w:lang w:eastAsia="ru-RU"/>
              </w:rPr>
              <w:t>1 января</w:t>
            </w:r>
          </w:p>
        </w:tc>
      </w:tr>
      <w:tr w:rsidR="0030706A" w:rsidRPr="0030706A" w14:paraId="60C5BF1A" w14:textId="77777777" w:rsidTr="0030706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10D1310"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 сроках, местах и порядке подачи и рассмотрения апелляций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DA10874"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май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5CE3A75"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i/>
                <w:iCs/>
                <w:color w:val="273350"/>
                <w:sz w:val="24"/>
                <w:szCs w:val="24"/>
                <w:lang w:eastAsia="ru-RU"/>
              </w:rPr>
              <w:t>не позднее чем за месяц до начала экзаменов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A58AAB"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i/>
                <w:iCs/>
                <w:color w:val="273350"/>
                <w:sz w:val="24"/>
                <w:szCs w:val="24"/>
                <w:lang w:eastAsia="ru-RU"/>
              </w:rPr>
              <w:t>апрель</w:t>
            </w:r>
          </w:p>
        </w:tc>
      </w:tr>
      <w:tr w:rsidR="0030706A" w:rsidRPr="0030706A" w14:paraId="2D6292DE" w14:textId="77777777" w:rsidTr="0030706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412163"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 сроках, местах и порядке информирования о результатах экзаменов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6AA9DBE"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май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A726681"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i/>
                <w:iCs/>
                <w:color w:val="273350"/>
                <w:sz w:val="24"/>
                <w:szCs w:val="24"/>
                <w:lang w:eastAsia="ru-RU"/>
              </w:rPr>
              <w:t>не позднее чем за месяц до начала ГИА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1D32C98" w14:textId="77777777" w:rsidR="0030706A" w:rsidRPr="0030706A" w:rsidRDefault="0030706A" w:rsidP="0030706A">
            <w:pPr>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i/>
                <w:iCs/>
                <w:color w:val="273350"/>
                <w:sz w:val="24"/>
                <w:szCs w:val="24"/>
                <w:lang w:eastAsia="ru-RU"/>
              </w:rPr>
              <w:t>апрель</w:t>
            </w:r>
          </w:p>
        </w:tc>
      </w:tr>
    </w:tbl>
    <w:p w14:paraId="02208FEC" w14:textId="39A92BB6" w:rsidR="0030706A" w:rsidRDefault="0030706A" w:rsidP="0030706A">
      <w:pPr>
        <w:pStyle w:val="a3"/>
        <w:spacing w:before="1"/>
        <w:ind w:right="223" w:hanging="1205"/>
      </w:pPr>
    </w:p>
    <w:p w14:paraId="29FEAF86" w14:textId="2AA06952" w:rsidR="0030706A" w:rsidRDefault="0030706A" w:rsidP="0030706A">
      <w:pPr>
        <w:pStyle w:val="a3"/>
        <w:spacing w:before="1"/>
        <w:ind w:right="223" w:hanging="1205"/>
      </w:pPr>
    </w:p>
    <w:p w14:paraId="066B1DAE" w14:textId="77777777" w:rsidR="0030706A" w:rsidRPr="0030706A" w:rsidRDefault="0030706A" w:rsidP="0030706A">
      <w:pPr>
        <w:shd w:val="clear" w:color="auto" w:fill="FFFFFF"/>
        <w:spacing w:before="100" w:beforeAutospacing="1" w:after="210" w:line="479" w:lineRule="atLeast"/>
        <w:outlineLvl w:val="1"/>
        <w:rPr>
          <w:rFonts w:ascii="Montserrat" w:eastAsia="Times New Roman" w:hAnsi="Montserrat" w:cs="Times New Roman"/>
          <w:b/>
          <w:bCs/>
          <w:color w:val="273350"/>
          <w:sz w:val="36"/>
          <w:szCs w:val="36"/>
          <w:lang w:eastAsia="ru-RU"/>
        </w:rPr>
      </w:pPr>
      <w:r w:rsidRPr="0030706A">
        <w:rPr>
          <w:rFonts w:ascii="Montserrat" w:eastAsia="Times New Roman" w:hAnsi="Montserrat" w:cs="Times New Roman"/>
          <w:b/>
          <w:bCs/>
          <w:color w:val="273350"/>
          <w:sz w:val="36"/>
          <w:szCs w:val="36"/>
          <w:lang w:eastAsia="ru-RU"/>
        </w:rPr>
        <w:t>Основные сведения о ЕГЭ</w:t>
      </w:r>
    </w:p>
    <w:p w14:paraId="565E50A9"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color w:val="273350"/>
          <w:sz w:val="24"/>
          <w:szCs w:val="24"/>
          <w:lang w:eastAsia="ru-RU"/>
        </w:rPr>
        <w:t>Единый государственный экзамен (ЕГЭ)</w:t>
      </w:r>
      <w:r w:rsidRPr="0030706A">
        <w:rPr>
          <w:rFonts w:ascii="Montserrat" w:eastAsia="Times New Roman" w:hAnsi="Montserrat" w:cs="Times New Roman"/>
          <w:color w:val="273350"/>
          <w:sz w:val="24"/>
          <w:szCs w:val="24"/>
          <w:lang w:eastAsia="ru-RU"/>
        </w:rPr>
        <w:t> — это форма государственной итоговой аттестации по образовательным программам среднего общего образования (ГИА). </w:t>
      </w:r>
    </w:p>
    <w:p w14:paraId="7B4942ED"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При проведении ЕГЭ используются контрольные измерительные материалы (</w:t>
      </w:r>
      <w:hyperlink r:id="rId5" w:tgtFrame="_blank" w:history="1">
        <w:r w:rsidRPr="0030706A">
          <w:rPr>
            <w:rFonts w:ascii="Montserrat" w:eastAsia="Times New Roman" w:hAnsi="Montserrat" w:cs="Times New Roman"/>
            <w:color w:val="306AFD"/>
            <w:sz w:val="24"/>
            <w:szCs w:val="24"/>
            <w:u w:val="single"/>
            <w:lang w:eastAsia="ru-RU"/>
          </w:rPr>
          <w:t>КИМ</w:t>
        </w:r>
      </w:hyperlink>
      <w:r w:rsidRPr="0030706A">
        <w:rPr>
          <w:rFonts w:ascii="Montserrat" w:eastAsia="Times New Roman" w:hAnsi="Montserrat" w:cs="Times New Roman"/>
          <w:color w:val="273350"/>
          <w:sz w:val="24"/>
          <w:szCs w:val="24"/>
          <w:lang w:eastAsia="ru-RU"/>
        </w:rPr>
        <w:t>), представляющие собой комплексы заданий стандартизированной формы, а также специальные </w:t>
      </w:r>
      <w:hyperlink r:id="rId6" w:tgtFrame="_blank" w:history="1">
        <w:r w:rsidRPr="0030706A">
          <w:rPr>
            <w:rFonts w:ascii="Montserrat" w:eastAsia="Times New Roman" w:hAnsi="Montserrat" w:cs="Times New Roman"/>
            <w:color w:val="306AFD"/>
            <w:sz w:val="24"/>
            <w:szCs w:val="24"/>
            <w:u w:val="single"/>
            <w:lang w:eastAsia="ru-RU"/>
          </w:rPr>
          <w:t>бланки</w:t>
        </w:r>
      </w:hyperlink>
      <w:r w:rsidRPr="0030706A">
        <w:rPr>
          <w:rFonts w:ascii="Montserrat" w:eastAsia="Times New Roman" w:hAnsi="Montserrat" w:cs="Times New Roman"/>
          <w:color w:val="273350"/>
          <w:sz w:val="24"/>
          <w:szCs w:val="24"/>
          <w:lang w:eastAsia="ru-RU"/>
        </w:rPr>
        <w:t> для оформления ответов на задания.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ЕГЭ проводится письменно на русском языке (за исключением ЕГЭ по иностранным языкам).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Для проведения ЕГЭ на территории Российской Федерации и за ее пределами предусматривается единое расписание экзаменов.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На территории Российской Федерации ЕГЭ организуется и проводится </w:t>
      </w:r>
      <w:hyperlink r:id="rId7" w:tgtFrame="_blank" w:history="1">
        <w:r w:rsidRPr="0030706A">
          <w:rPr>
            <w:rFonts w:ascii="Montserrat" w:eastAsia="Times New Roman" w:hAnsi="Montserrat" w:cs="Times New Roman"/>
            <w:color w:val="306AFD"/>
            <w:sz w:val="24"/>
            <w:szCs w:val="24"/>
            <w:u w:val="single"/>
            <w:lang w:eastAsia="ru-RU"/>
          </w:rPr>
          <w:t>Федеральной службой по надзору в сфере образования и науки (Рособрнадзором)</w:t>
        </w:r>
      </w:hyperlink>
      <w:r w:rsidRPr="0030706A">
        <w:rPr>
          <w:rFonts w:ascii="Montserrat" w:eastAsia="Times New Roman" w:hAnsi="Montserrat" w:cs="Times New Roman"/>
          <w:color w:val="273350"/>
          <w:sz w:val="24"/>
          <w:szCs w:val="24"/>
          <w:lang w:eastAsia="ru-RU"/>
        </w:rPr>
        <w:t xml:space="preserve"> совместно с органами исполнительной власти субъектов Российской Федерации, осуществляющих государственное </w:t>
      </w:r>
      <w:r w:rsidRPr="0030706A">
        <w:rPr>
          <w:rFonts w:ascii="Montserrat" w:eastAsia="Times New Roman" w:hAnsi="Montserrat" w:cs="Times New Roman"/>
          <w:color w:val="273350"/>
          <w:sz w:val="24"/>
          <w:szCs w:val="24"/>
          <w:lang w:eastAsia="ru-RU"/>
        </w:rPr>
        <w:lastRenderedPageBreak/>
        <w:t>управление в сфере образования (ОИВ).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За пределами территории Российской Федерации ЕГЭ проводится Рособрнадзором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b/>
          <w:bCs/>
          <w:color w:val="273350"/>
          <w:sz w:val="24"/>
          <w:szCs w:val="24"/>
          <w:lang w:eastAsia="ru-RU"/>
        </w:rPr>
        <w:t>УЧАСТНИКИ ЕГЭ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Вправе добровольно сдавать ГИА в форме ЕГЭ: </w:t>
      </w:r>
    </w:p>
    <w:p w14:paraId="44996EA4" w14:textId="77777777" w:rsidR="0030706A" w:rsidRPr="0030706A" w:rsidRDefault="0030706A" w:rsidP="0030706A">
      <w:pPr>
        <w:numPr>
          <w:ilvl w:val="0"/>
          <w:numId w:val="1"/>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14:paraId="4D365CD3" w14:textId="77777777" w:rsidR="0030706A" w:rsidRPr="0030706A" w:rsidRDefault="0030706A" w:rsidP="0030706A">
      <w:pPr>
        <w:numPr>
          <w:ilvl w:val="0"/>
          <w:numId w:val="1"/>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14:paraId="3993DCED" w14:textId="77777777" w:rsidR="0030706A" w:rsidRPr="0030706A" w:rsidRDefault="0030706A" w:rsidP="0030706A">
      <w:pPr>
        <w:numPr>
          <w:ilvl w:val="0"/>
          <w:numId w:val="1"/>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14:paraId="788F3481" w14:textId="77777777" w:rsidR="0030706A" w:rsidRPr="0030706A" w:rsidRDefault="0030706A" w:rsidP="0030706A">
      <w:pPr>
        <w:numPr>
          <w:ilvl w:val="0"/>
          <w:numId w:val="1"/>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14:paraId="28DE32D9"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Имеют право участвовать в ЕГЭ: </w:t>
      </w:r>
    </w:p>
    <w:p w14:paraId="6F517D94" w14:textId="77777777" w:rsidR="0030706A" w:rsidRPr="0030706A" w:rsidRDefault="0030706A" w:rsidP="0030706A">
      <w:pPr>
        <w:numPr>
          <w:ilvl w:val="0"/>
          <w:numId w:val="2"/>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 xml:space="preserve">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w:t>
      </w:r>
      <w:r w:rsidRPr="0030706A">
        <w:rPr>
          <w:rFonts w:ascii="Montserrat" w:eastAsia="Times New Roman" w:hAnsi="Montserrat" w:cs="Times New Roman"/>
          <w:color w:val="273350"/>
          <w:sz w:val="24"/>
          <w:szCs w:val="24"/>
          <w:lang w:eastAsia="ru-RU"/>
        </w:rPr>
        <w:lastRenderedPageBreak/>
        <w:t>документ об образовании, подтверждающий получение среднего (полного) общего образования, до 1 сентября 2013 года); </w:t>
      </w:r>
    </w:p>
    <w:p w14:paraId="244B934C" w14:textId="77777777" w:rsidR="0030706A" w:rsidRPr="0030706A" w:rsidRDefault="0030706A" w:rsidP="0030706A">
      <w:pPr>
        <w:numPr>
          <w:ilvl w:val="0"/>
          <w:numId w:val="2"/>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обучающиеся по образовательным программам среднего профессионального образования; </w:t>
      </w:r>
    </w:p>
    <w:p w14:paraId="025EA042" w14:textId="77777777" w:rsidR="0030706A" w:rsidRPr="0030706A" w:rsidRDefault="0030706A" w:rsidP="0030706A">
      <w:pPr>
        <w:numPr>
          <w:ilvl w:val="0"/>
          <w:numId w:val="2"/>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14:paraId="0336A8B2"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b/>
          <w:bCs/>
          <w:color w:val="273350"/>
          <w:sz w:val="24"/>
          <w:szCs w:val="24"/>
          <w:lang w:eastAsia="ru-RU"/>
        </w:rPr>
        <w:t>ПРЕДМЕТЫ ЕГЭ</w:t>
      </w:r>
      <w:r w:rsidRPr="0030706A">
        <w:rPr>
          <w:rFonts w:ascii="Montserrat" w:eastAsia="Times New Roman" w:hAnsi="Montserrat" w:cs="Times New Roman"/>
          <w:color w:val="273350"/>
          <w:sz w:val="24"/>
          <w:szCs w:val="24"/>
          <w:lang w:eastAsia="ru-RU"/>
        </w:rPr>
        <w:t>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r>
      <w:proofErr w:type="spellStart"/>
      <w:r w:rsidRPr="0030706A">
        <w:rPr>
          <w:rFonts w:ascii="Montserrat" w:eastAsia="Times New Roman" w:hAnsi="Montserrat" w:cs="Times New Roman"/>
          <w:color w:val="273350"/>
          <w:sz w:val="24"/>
          <w:szCs w:val="24"/>
          <w:lang w:eastAsia="ru-RU"/>
        </w:rPr>
        <w:t>ЕГЭ</w:t>
      </w:r>
      <w:proofErr w:type="spellEnd"/>
      <w:r w:rsidRPr="0030706A">
        <w:rPr>
          <w:rFonts w:ascii="Montserrat" w:eastAsia="Times New Roman" w:hAnsi="Montserrat" w:cs="Times New Roman"/>
          <w:color w:val="273350"/>
          <w:sz w:val="24"/>
          <w:szCs w:val="24"/>
          <w:lang w:eastAsia="ru-RU"/>
        </w:rPr>
        <w:t xml:space="preserve"> проводится по 14 общеобразовательным предметам: </w:t>
      </w:r>
    </w:p>
    <w:p w14:paraId="62F2684A" w14:textId="77777777" w:rsidR="0030706A" w:rsidRPr="0030706A" w:rsidRDefault="0030706A" w:rsidP="0030706A">
      <w:pPr>
        <w:numPr>
          <w:ilvl w:val="0"/>
          <w:numId w:val="3"/>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Русский язык</w:t>
      </w:r>
    </w:p>
    <w:p w14:paraId="0897D57E" w14:textId="77777777" w:rsidR="0030706A" w:rsidRPr="0030706A" w:rsidRDefault="0030706A" w:rsidP="0030706A">
      <w:pPr>
        <w:numPr>
          <w:ilvl w:val="0"/>
          <w:numId w:val="3"/>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Математика (базовая и профильная) </w:t>
      </w:r>
    </w:p>
    <w:p w14:paraId="43E60336" w14:textId="77777777" w:rsidR="0030706A" w:rsidRPr="0030706A" w:rsidRDefault="0030706A" w:rsidP="0030706A">
      <w:pPr>
        <w:numPr>
          <w:ilvl w:val="0"/>
          <w:numId w:val="3"/>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Физика</w:t>
      </w:r>
    </w:p>
    <w:p w14:paraId="6A16108C" w14:textId="77777777" w:rsidR="0030706A" w:rsidRPr="0030706A" w:rsidRDefault="0030706A" w:rsidP="0030706A">
      <w:pPr>
        <w:numPr>
          <w:ilvl w:val="0"/>
          <w:numId w:val="3"/>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Химия</w:t>
      </w:r>
    </w:p>
    <w:p w14:paraId="6B85B435" w14:textId="77777777" w:rsidR="0030706A" w:rsidRPr="0030706A" w:rsidRDefault="0030706A" w:rsidP="0030706A">
      <w:pPr>
        <w:numPr>
          <w:ilvl w:val="0"/>
          <w:numId w:val="3"/>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История</w:t>
      </w:r>
    </w:p>
    <w:p w14:paraId="035F3DEF" w14:textId="77777777" w:rsidR="0030706A" w:rsidRPr="0030706A" w:rsidRDefault="0030706A" w:rsidP="0030706A">
      <w:pPr>
        <w:numPr>
          <w:ilvl w:val="0"/>
          <w:numId w:val="3"/>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Обществознание</w:t>
      </w:r>
    </w:p>
    <w:p w14:paraId="77D7A3DB" w14:textId="77777777" w:rsidR="0030706A" w:rsidRPr="0030706A" w:rsidRDefault="0030706A" w:rsidP="0030706A">
      <w:pPr>
        <w:numPr>
          <w:ilvl w:val="0"/>
          <w:numId w:val="3"/>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Информатика и информационно-коммуникационные технологии (ИКТ) </w:t>
      </w:r>
    </w:p>
    <w:p w14:paraId="26B604F1" w14:textId="77777777" w:rsidR="0030706A" w:rsidRPr="0030706A" w:rsidRDefault="0030706A" w:rsidP="0030706A">
      <w:pPr>
        <w:numPr>
          <w:ilvl w:val="0"/>
          <w:numId w:val="3"/>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Биология</w:t>
      </w:r>
    </w:p>
    <w:p w14:paraId="2FE8591C" w14:textId="77777777" w:rsidR="0030706A" w:rsidRPr="0030706A" w:rsidRDefault="0030706A" w:rsidP="0030706A">
      <w:pPr>
        <w:numPr>
          <w:ilvl w:val="0"/>
          <w:numId w:val="3"/>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География</w:t>
      </w:r>
    </w:p>
    <w:p w14:paraId="7FAF4C8D" w14:textId="77777777" w:rsidR="0030706A" w:rsidRPr="0030706A" w:rsidRDefault="0030706A" w:rsidP="0030706A">
      <w:pPr>
        <w:numPr>
          <w:ilvl w:val="0"/>
          <w:numId w:val="3"/>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Иностранные языки (английский, немецкий, французский и испанский языки) </w:t>
      </w:r>
    </w:p>
    <w:p w14:paraId="0318C512" w14:textId="77777777" w:rsidR="0030706A" w:rsidRPr="0030706A" w:rsidRDefault="0030706A" w:rsidP="0030706A">
      <w:pPr>
        <w:numPr>
          <w:ilvl w:val="0"/>
          <w:numId w:val="3"/>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Литература </w:t>
      </w:r>
    </w:p>
    <w:p w14:paraId="684D0327"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Для получения аттестата выпускники текущего года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lastRenderedPageBreak/>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8" w:history="1">
        <w:r w:rsidRPr="0030706A">
          <w:rPr>
            <w:rFonts w:ascii="Montserrat" w:eastAsia="Times New Roman" w:hAnsi="Montserrat" w:cs="Times New Roman"/>
            <w:color w:val="306AFD"/>
            <w:sz w:val="24"/>
            <w:szCs w:val="24"/>
            <w:u w:val="single"/>
            <w:lang w:eastAsia="ru-RU"/>
          </w:rPr>
          <w:t>приказом Минобрнауки России</w:t>
        </w:r>
      </w:hyperlink>
      <w:r w:rsidRPr="0030706A">
        <w:rPr>
          <w:rFonts w:ascii="Montserrat" w:eastAsia="Times New Roman" w:hAnsi="Montserrat" w:cs="Times New Roman"/>
          <w:color w:val="273350"/>
          <w:sz w:val="24"/>
          <w:szCs w:val="24"/>
          <w:lang w:eastAsia="ru-RU"/>
        </w:rPr>
        <w:t>.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b/>
          <w:bCs/>
          <w:color w:val="273350"/>
          <w:sz w:val="24"/>
          <w:szCs w:val="24"/>
          <w:lang w:eastAsia="ru-RU"/>
        </w:rPr>
        <w:t>СРОКИ ПРОВЕДЕНИЯ ЕГЭ</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p>
    <w:p w14:paraId="7634F325"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color w:val="273350"/>
          <w:sz w:val="24"/>
          <w:szCs w:val="24"/>
          <w:lang w:eastAsia="ru-RU"/>
        </w:rPr>
        <w:t>ЗАДАНИЯ ЕГЭ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КИМ разрабатываются </w:t>
      </w:r>
      <w:hyperlink r:id="rId9" w:tgtFrame="_blank" w:history="1">
        <w:r w:rsidRPr="0030706A">
          <w:rPr>
            <w:rFonts w:ascii="Montserrat" w:eastAsia="Times New Roman" w:hAnsi="Montserrat" w:cs="Times New Roman"/>
            <w:color w:val="306AFD"/>
            <w:sz w:val="24"/>
            <w:szCs w:val="24"/>
            <w:u w:val="single"/>
            <w:lang w:eastAsia="ru-RU"/>
          </w:rPr>
          <w:t>Федеральным институтом педагогических измерений (ФИПИ)</w:t>
        </w:r>
      </w:hyperlink>
      <w:r w:rsidRPr="0030706A">
        <w:rPr>
          <w:rFonts w:ascii="Montserrat" w:eastAsia="Times New Roman" w:hAnsi="Montserrat" w:cs="Times New Roman"/>
          <w:color w:val="273350"/>
          <w:sz w:val="24"/>
          <w:szCs w:val="24"/>
          <w:lang w:eastAsia="ru-RU"/>
        </w:rPr>
        <w:t>.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С документами, регламентирующими структуру и содержание КИМ (кодификаторами, спецификациями), а также с демонстрационными вариантами ЕГЭ по каждому предмету, можно ознакомиться в разделе «</w:t>
      </w:r>
      <w:hyperlink r:id="rId10" w:tgtFrame="_blank" w:history="1">
        <w:r w:rsidRPr="0030706A">
          <w:rPr>
            <w:rFonts w:ascii="Montserrat" w:eastAsia="Times New Roman" w:hAnsi="Montserrat" w:cs="Times New Roman"/>
            <w:color w:val="306AFD"/>
            <w:sz w:val="24"/>
            <w:szCs w:val="24"/>
            <w:u w:val="single"/>
            <w:lang w:eastAsia="ru-RU"/>
          </w:rPr>
          <w:t>Демонстрационные варианты ЕГЭ</w:t>
        </w:r>
      </w:hyperlink>
      <w:r w:rsidRPr="0030706A">
        <w:rPr>
          <w:rFonts w:ascii="Montserrat" w:eastAsia="Times New Roman" w:hAnsi="Montserrat" w:cs="Times New Roman"/>
          <w:color w:val="273350"/>
          <w:sz w:val="24"/>
          <w:szCs w:val="24"/>
          <w:lang w:eastAsia="ru-RU"/>
        </w:rPr>
        <w:t>».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КИМ включают в себя задания с кратким и развернутым ответами.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b/>
          <w:bCs/>
          <w:color w:val="273350"/>
          <w:sz w:val="24"/>
          <w:szCs w:val="24"/>
          <w:lang w:eastAsia="ru-RU"/>
        </w:rPr>
        <w:t>ВНИМАНИЕ!</w:t>
      </w:r>
      <w:r w:rsidRPr="0030706A">
        <w:rPr>
          <w:rFonts w:ascii="Montserrat" w:eastAsia="Times New Roman" w:hAnsi="Montserrat" w:cs="Times New Roman"/>
          <w:color w:val="273350"/>
          <w:sz w:val="24"/>
          <w:szCs w:val="24"/>
          <w:lang w:eastAsia="ru-RU"/>
        </w:rPr>
        <w:t>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b/>
          <w:bCs/>
          <w:color w:val="273350"/>
          <w:sz w:val="24"/>
          <w:szCs w:val="24"/>
          <w:lang w:eastAsia="ru-RU"/>
        </w:rPr>
        <w:t>Факт опубликования КИМ в Интернет свидетельствует о наличии признаков следующих правонарушений:</w:t>
      </w:r>
      <w:r w:rsidRPr="0030706A">
        <w:rPr>
          <w:rFonts w:ascii="Montserrat" w:eastAsia="Times New Roman" w:hAnsi="Montserrat" w:cs="Times New Roman"/>
          <w:color w:val="273350"/>
          <w:sz w:val="24"/>
          <w:szCs w:val="24"/>
          <w:lang w:eastAsia="ru-RU"/>
        </w:rPr>
        <w:t> </w:t>
      </w:r>
    </w:p>
    <w:p w14:paraId="6860D125" w14:textId="77777777" w:rsidR="0030706A" w:rsidRPr="0030706A" w:rsidRDefault="0030706A" w:rsidP="0030706A">
      <w:pPr>
        <w:numPr>
          <w:ilvl w:val="0"/>
          <w:numId w:val="4"/>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lastRenderedPageBreak/>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14:paraId="65445846" w14:textId="77777777" w:rsidR="0030706A" w:rsidRPr="0030706A" w:rsidRDefault="0030706A" w:rsidP="0030706A">
      <w:pPr>
        <w:numPr>
          <w:ilvl w:val="0"/>
          <w:numId w:val="4"/>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14:paraId="09FB5B7C"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color w:val="273350"/>
          <w:sz w:val="24"/>
          <w:szCs w:val="24"/>
          <w:lang w:eastAsia="ru-RU"/>
        </w:rPr>
        <w:t>РЕЗУЛЬТАТЫ ЕГЭ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При проведении ГИА в форме ЕГЭ (за исключением ЕГЭ по математике базового уровня) используется стобалльная система оценки.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30706A">
        <w:rPr>
          <w:rFonts w:ascii="Montserrat" w:eastAsia="Times New Roman" w:hAnsi="Montserrat" w:cs="Times New Roman"/>
          <w:color w:val="273350"/>
          <w:sz w:val="24"/>
          <w:szCs w:val="24"/>
          <w:lang w:eastAsia="ru-RU"/>
        </w:rPr>
        <w:br/>
        <w:t>Утверждение результатов ЕГЭ осуществляется в течение 1 рабочего дня с момента получения результатов проверки экзаменационных работ. </w:t>
      </w:r>
      <w:r w:rsidRPr="0030706A">
        <w:rPr>
          <w:rFonts w:ascii="Montserrat" w:eastAsia="Times New Roman" w:hAnsi="Montserrat" w:cs="Times New Roman"/>
          <w:color w:val="273350"/>
          <w:sz w:val="24"/>
          <w:szCs w:val="24"/>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lastRenderedPageBreak/>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Результаты ЕГЭ каждого участника заносятся в федеральную информационную систему, бумажных свидетельств о результатах ЕГЭ не предусмотрено.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Срок действия результатов - 4 года, следующих за годом получения таких результатов.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b/>
          <w:bCs/>
          <w:color w:val="273350"/>
          <w:sz w:val="24"/>
          <w:szCs w:val="24"/>
          <w:lang w:eastAsia="ru-RU"/>
        </w:rPr>
        <w:t>НЕУДОВЛЕТВОРИТЕЛЬНЫЙ РЕЗУЛЬТАТ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14:paraId="0AF166A9"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color w:val="273350"/>
          <w:sz w:val="24"/>
          <w:szCs w:val="24"/>
          <w:lang w:eastAsia="ru-RU"/>
        </w:rPr>
        <w:t>Единый государственный экзамен (ЕГЭ)</w:t>
      </w:r>
    </w:p>
    <w:p w14:paraId="69FC273A"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ЕГЭ, как и в предыдущие годы, пройдет в три этапа: досрочный, основной, дополнительный:</w:t>
      </w:r>
    </w:p>
    <w:p w14:paraId="0979C101" w14:textId="77777777" w:rsidR="0030706A" w:rsidRPr="0030706A" w:rsidRDefault="0030706A" w:rsidP="0030706A">
      <w:pPr>
        <w:numPr>
          <w:ilvl w:val="0"/>
          <w:numId w:val="5"/>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досрочный период ЕГЭ пройдет с 22 марта по 19 апреля,</w:t>
      </w:r>
    </w:p>
    <w:p w14:paraId="1EEDEA2E" w14:textId="77777777" w:rsidR="0030706A" w:rsidRPr="0030706A" w:rsidRDefault="0030706A" w:rsidP="0030706A">
      <w:pPr>
        <w:numPr>
          <w:ilvl w:val="0"/>
          <w:numId w:val="5"/>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основной – с 23 мая по 1 июля,</w:t>
      </w:r>
    </w:p>
    <w:p w14:paraId="283D9DA3" w14:textId="77777777" w:rsidR="0030706A" w:rsidRPr="0030706A" w:rsidRDefault="0030706A" w:rsidP="0030706A">
      <w:pPr>
        <w:numPr>
          <w:ilvl w:val="0"/>
          <w:numId w:val="5"/>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дополнительный – с 4 по 9 сентября.</w:t>
      </w:r>
    </w:p>
    <w:p w14:paraId="5ED52F29"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ЕГЭ по всем учебным предметам начинается в 10:00 по местному времени.</w:t>
      </w:r>
    </w:p>
    <w:bookmarkStart w:id="0" w:name="_Hlk167362099"/>
    <w:p w14:paraId="337F1388"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fldChar w:fldCharType="begin"/>
      </w:r>
      <w:r w:rsidRPr="0030706A">
        <w:rPr>
          <w:rFonts w:ascii="Montserrat" w:eastAsia="Times New Roman" w:hAnsi="Montserrat" w:cs="Times New Roman"/>
          <w:color w:val="273350"/>
          <w:sz w:val="24"/>
          <w:szCs w:val="24"/>
          <w:lang w:eastAsia="ru-RU"/>
        </w:rPr>
        <w:instrText xml:space="preserve"> HYPERLINK "https://lic30-maxachkala-r82.gosweb.gosuslugi.ru/netcat_files/userfiles/GIA2024/Prikaz_Minprosvescheniya_Rossii_i_Rosobrnadzora_ot_18.12.2023_953_2116_Ob_utverzhdenii_edinogo_raspisaniya_EGE_v_2024_godu.pdf" </w:instrText>
      </w:r>
      <w:r w:rsidRPr="0030706A">
        <w:rPr>
          <w:rFonts w:ascii="Montserrat" w:eastAsia="Times New Roman" w:hAnsi="Montserrat" w:cs="Times New Roman"/>
          <w:color w:val="273350"/>
          <w:sz w:val="24"/>
          <w:szCs w:val="24"/>
          <w:lang w:eastAsia="ru-RU"/>
        </w:rPr>
        <w:fldChar w:fldCharType="separate"/>
      </w:r>
      <w:r w:rsidRPr="0030706A">
        <w:rPr>
          <w:rFonts w:ascii="Montserrat" w:eastAsia="Times New Roman" w:hAnsi="Montserrat" w:cs="Times New Roman"/>
          <w:b/>
          <w:bCs/>
          <w:color w:val="306AFD"/>
          <w:sz w:val="24"/>
          <w:szCs w:val="24"/>
          <w:lang w:eastAsia="ru-RU"/>
        </w:rPr>
        <w:t>Расписания основного этапа ЕГЭ-2024:</w:t>
      </w:r>
      <w:r w:rsidRPr="0030706A">
        <w:rPr>
          <w:rFonts w:ascii="Montserrat" w:eastAsia="Times New Roman" w:hAnsi="Montserrat" w:cs="Times New Roman"/>
          <w:color w:val="273350"/>
          <w:sz w:val="24"/>
          <w:szCs w:val="24"/>
          <w:lang w:eastAsia="ru-RU"/>
        </w:rPr>
        <w:fldChar w:fldCharType="end"/>
      </w:r>
    </w:p>
    <w:p w14:paraId="2D1D27DE"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23 мая (четверг) – география, литература, химия;</w:t>
      </w:r>
      <w:r w:rsidRPr="0030706A">
        <w:rPr>
          <w:rFonts w:ascii="Montserrat" w:eastAsia="Times New Roman" w:hAnsi="Montserrat" w:cs="Times New Roman"/>
          <w:color w:val="273350"/>
          <w:sz w:val="24"/>
          <w:szCs w:val="24"/>
          <w:lang w:eastAsia="ru-RU"/>
        </w:rPr>
        <w:br/>
        <w:t>28 мая (вторник) – русский язык;</w:t>
      </w:r>
      <w:r w:rsidRPr="0030706A">
        <w:rPr>
          <w:rFonts w:ascii="Montserrat" w:eastAsia="Times New Roman" w:hAnsi="Montserrat" w:cs="Times New Roman"/>
          <w:color w:val="273350"/>
          <w:sz w:val="24"/>
          <w:szCs w:val="24"/>
          <w:lang w:eastAsia="ru-RU"/>
        </w:rPr>
        <w:br/>
        <w:t>31 мая (пятница) – ЕГЭ по математике базового и профильного уровней;</w:t>
      </w:r>
      <w:r w:rsidRPr="0030706A">
        <w:rPr>
          <w:rFonts w:ascii="Montserrat" w:eastAsia="Times New Roman" w:hAnsi="Montserrat" w:cs="Times New Roman"/>
          <w:color w:val="273350"/>
          <w:sz w:val="24"/>
          <w:szCs w:val="24"/>
          <w:lang w:eastAsia="ru-RU"/>
        </w:rPr>
        <w:br/>
        <w:t>4 июня (вторник) – обществознание;</w:t>
      </w:r>
      <w:r w:rsidRPr="0030706A">
        <w:rPr>
          <w:rFonts w:ascii="Montserrat" w:eastAsia="Times New Roman" w:hAnsi="Montserrat" w:cs="Times New Roman"/>
          <w:color w:val="273350"/>
          <w:sz w:val="24"/>
          <w:szCs w:val="24"/>
          <w:lang w:eastAsia="ru-RU"/>
        </w:rPr>
        <w:br/>
        <w:t>7 июня (пятница) – информатика;</w:t>
      </w:r>
      <w:r w:rsidRPr="0030706A">
        <w:rPr>
          <w:rFonts w:ascii="Montserrat" w:eastAsia="Times New Roman" w:hAnsi="Montserrat" w:cs="Times New Roman"/>
          <w:color w:val="273350"/>
          <w:sz w:val="24"/>
          <w:szCs w:val="24"/>
          <w:lang w:eastAsia="ru-RU"/>
        </w:rPr>
        <w:br/>
        <w:t>8 июня (суббота) – информатика;</w:t>
      </w:r>
      <w:r w:rsidRPr="0030706A">
        <w:rPr>
          <w:rFonts w:ascii="Montserrat" w:eastAsia="Times New Roman" w:hAnsi="Montserrat" w:cs="Times New Roman"/>
          <w:color w:val="273350"/>
          <w:sz w:val="24"/>
          <w:szCs w:val="24"/>
          <w:lang w:eastAsia="ru-RU"/>
        </w:rPr>
        <w:br/>
        <w:t>10 июня (понедельник) – история, физика;</w:t>
      </w:r>
      <w:r w:rsidRPr="0030706A">
        <w:rPr>
          <w:rFonts w:ascii="Montserrat" w:eastAsia="Times New Roman" w:hAnsi="Montserrat" w:cs="Times New Roman"/>
          <w:color w:val="273350"/>
          <w:sz w:val="24"/>
          <w:szCs w:val="24"/>
          <w:lang w:eastAsia="ru-RU"/>
        </w:rPr>
        <w:br/>
        <w:t>13 июня (четверг) – биология, иностранные языки (письменная часть);</w:t>
      </w:r>
      <w:r w:rsidRPr="0030706A">
        <w:rPr>
          <w:rFonts w:ascii="Montserrat" w:eastAsia="Times New Roman" w:hAnsi="Montserrat" w:cs="Times New Roman"/>
          <w:color w:val="273350"/>
          <w:sz w:val="24"/>
          <w:szCs w:val="24"/>
          <w:lang w:eastAsia="ru-RU"/>
        </w:rPr>
        <w:br/>
        <w:t>17 июня (понедельник) – иностранные языки (устная часть);</w:t>
      </w:r>
      <w:r w:rsidRPr="0030706A">
        <w:rPr>
          <w:rFonts w:ascii="Montserrat" w:eastAsia="Times New Roman" w:hAnsi="Montserrat" w:cs="Times New Roman"/>
          <w:color w:val="273350"/>
          <w:sz w:val="24"/>
          <w:szCs w:val="24"/>
          <w:lang w:eastAsia="ru-RU"/>
        </w:rPr>
        <w:br/>
        <w:t>18 июня (вторник) – иностранные языки (устная часть).</w:t>
      </w:r>
    </w:p>
    <w:bookmarkEnd w:id="0"/>
    <w:p w14:paraId="528F32DC"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color w:val="273350"/>
          <w:sz w:val="24"/>
          <w:szCs w:val="24"/>
          <w:lang w:eastAsia="ru-RU"/>
        </w:rPr>
        <w:t>Продолжительность экзамена</w:t>
      </w:r>
      <w:r w:rsidRPr="0030706A">
        <w:rPr>
          <w:rFonts w:ascii="Montserrat" w:eastAsia="Times New Roman" w:hAnsi="Montserrat" w:cs="Times New Roman"/>
          <w:color w:val="273350"/>
          <w:sz w:val="24"/>
          <w:szCs w:val="24"/>
          <w:lang w:eastAsia="ru-RU"/>
        </w:rPr>
        <w:t> в 2024-м году.</w:t>
      </w:r>
    </w:p>
    <w:p w14:paraId="5A9EF923"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lastRenderedPageBreak/>
        <w:t>На ЕГЭ выделяется:</w:t>
      </w:r>
    </w:p>
    <w:p w14:paraId="1FC89E0A" w14:textId="77777777" w:rsidR="0030706A" w:rsidRPr="0030706A" w:rsidRDefault="0030706A" w:rsidP="0030706A">
      <w:pPr>
        <w:numPr>
          <w:ilvl w:val="0"/>
          <w:numId w:val="6"/>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по биологии, информатике, литературе, математике профильного уровня, физике школьникам </w:t>
      </w:r>
      <w:r w:rsidRPr="0030706A">
        <w:rPr>
          <w:rFonts w:ascii="Montserrat" w:eastAsia="Times New Roman" w:hAnsi="Montserrat" w:cs="Times New Roman"/>
          <w:b/>
          <w:bCs/>
          <w:color w:val="273350"/>
          <w:sz w:val="24"/>
          <w:szCs w:val="24"/>
          <w:lang w:eastAsia="ru-RU"/>
        </w:rPr>
        <w:t>3 часа 55 минут</w:t>
      </w:r>
      <w:r w:rsidRPr="0030706A">
        <w:rPr>
          <w:rFonts w:ascii="Montserrat" w:eastAsia="Times New Roman" w:hAnsi="Montserrat" w:cs="Times New Roman"/>
          <w:color w:val="273350"/>
          <w:sz w:val="24"/>
          <w:szCs w:val="24"/>
          <w:lang w:eastAsia="ru-RU"/>
        </w:rPr>
        <w:t>,</w:t>
      </w:r>
    </w:p>
    <w:p w14:paraId="6E63B5CE" w14:textId="77777777" w:rsidR="0030706A" w:rsidRPr="0030706A" w:rsidRDefault="0030706A" w:rsidP="0030706A">
      <w:pPr>
        <w:numPr>
          <w:ilvl w:val="0"/>
          <w:numId w:val="6"/>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по истории, обществознанию, русскому языку, химии – </w:t>
      </w:r>
      <w:r w:rsidRPr="0030706A">
        <w:rPr>
          <w:rFonts w:ascii="Montserrat" w:eastAsia="Times New Roman" w:hAnsi="Montserrat" w:cs="Times New Roman"/>
          <w:b/>
          <w:bCs/>
          <w:color w:val="273350"/>
          <w:sz w:val="24"/>
          <w:szCs w:val="24"/>
          <w:lang w:eastAsia="ru-RU"/>
        </w:rPr>
        <w:t>3 часа 30 минут</w:t>
      </w:r>
      <w:r w:rsidRPr="0030706A">
        <w:rPr>
          <w:rFonts w:ascii="Montserrat" w:eastAsia="Times New Roman" w:hAnsi="Montserrat" w:cs="Times New Roman"/>
          <w:color w:val="273350"/>
          <w:sz w:val="24"/>
          <w:szCs w:val="24"/>
          <w:lang w:eastAsia="ru-RU"/>
        </w:rPr>
        <w:t>,</w:t>
      </w:r>
    </w:p>
    <w:p w14:paraId="02428751" w14:textId="77777777" w:rsidR="0030706A" w:rsidRPr="0030706A" w:rsidRDefault="0030706A" w:rsidP="0030706A">
      <w:pPr>
        <w:numPr>
          <w:ilvl w:val="0"/>
          <w:numId w:val="6"/>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по иностранным языкам (письменная часть) – </w:t>
      </w:r>
      <w:r w:rsidRPr="0030706A">
        <w:rPr>
          <w:rFonts w:ascii="Montserrat" w:eastAsia="Times New Roman" w:hAnsi="Montserrat" w:cs="Times New Roman"/>
          <w:b/>
          <w:bCs/>
          <w:color w:val="273350"/>
          <w:sz w:val="24"/>
          <w:szCs w:val="24"/>
          <w:lang w:eastAsia="ru-RU"/>
        </w:rPr>
        <w:t>3 часа 10 минут</w:t>
      </w:r>
      <w:r w:rsidRPr="0030706A">
        <w:rPr>
          <w:rFonts w:ascii="Montserrat" w:eastAsia="Times New Roman" w:hAnsi="Montserrat" w:cs="Times New Roman"/>
          <w:color w:val="273350"/>
          <w:sz w:val="24"/>
          <w:szCs w:val="24"/>
          <w:lang w:eastAsia="ru-RU"/>
        </w:rPr>
        <w:t>,</w:t>
      </w:r>
    </w:p>
    <w:p w14:paraId="4D4DDC0E" w14:textId="77777777" w:rsidR="0030706A" w:rsidRPr="0030706A" w:rsidRDefault="0030706A" w:rsidP="0030706A">
      <w:pPr>
        <w:numPr>
          <w:ilvl w:val="0"/>
          <w:numId w:val="6"/>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по географии, китайскому языку (письменная часть), математике базового уровня – </w:t>
      </w:r>
      <w:r w:rsidRPr="0030706A">
        <w:rPr>
          <w:rFonts w:ascii="Montserrat" w:eastAsia="Times New Roman" w:hAnsi="Montserrat" w:cs="Times New Roman"/>
          <w:b/>
          <w:bCs/>
          <w:color w:val="273350"/>
          <w:sz w:val="24"/>
          <w:szCs w:val="24"/>
          <w:lang w:eastAsia="ru-RU"/>
        </w:rPr>
        <w:t>3 часа</w:t>
      </w:r>
      <w:r w:rsidRPr="0030706A">
        <w:rPr>
          <w:rFonts w:ascii="Montserrat" w:eastAsia="Times New Roman" w:hAnsi="Montserrat" w:cs="Times New Roman"/>
          <w:color w:val="273350"/>
          <w:sz w:val="24"/>
          <w:szCs w:val="24"/>
          <w:lang w:eastAsia="ru-RU"/>
        </w:rPr>
        <w:t>,</w:t>
      </w:r>
    </w:p>
    <w:p w14:paraId="3EFFF6AE" w14:textId="77777777" w:rsidR="0030706A" w:rsidRPr="0030706A" w:rsidRDefault="0030706A" w:rsidP="0030706A">
      <w:pPr>
        <w:numPr>
          <w:ilvl w:val="0"/>
          <w:numId w:val="6"/>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по иностранным языкам (устная часть) – </w:t>
      </w:r>
      <w:r w:rsidRPr="0030706A">
        <w:rPr>
          <w:rFonts w:ascii="Montserrat" w:eastAsia="Times New Roman" w:hAnsi="Montserrat" w:cs="Times New Roman"/>
          <w:b/>
          <w:bCs/>
          <w:color w:val="273350"/>
          <w:sz w:val="24"/>
          <w:szCs w:val="24"/>
          <w:lang w:eastAsia="ru-RU"/>
        </w:rPr>
        <w:t>17 минут</w:t>
      </w:r>
      <w:r w:rsidRPr="0030706A">
        <w:rPr>
          <w:rFonts w:ascii="Montserrat" w:eastAsia="Times New Roman" w:hAnsi="Montserrat" w:cs="Times New Roman"/>
          <w:color w:val="273350"/>
          <w:sz w:val="24"/>
          <w:szCs w:val="24"/>
          <w:lang w:eastAsia="ru-RU"/>
        </w:rPr>
        <w:t>, по китайскому языку (устная часть) – </w:t>
      </w:r>
      <w:r w:rsidRPr="0030706A">
        <w:rPr>
          <w:rFonts w:ascii="Montserrat" w:eastAsia="Times New Roman" w:hAnsi="Montserrat" w:cs="Times New Roman"/>
          <w:b/>
          <w:bCs/>
          <w:color w:val="273350"/>
          <w:sz w:val="24"/>
          <w:szCs w:val="24"/>
          <w:lang w:eastAsia="ru-RU"/>
        </w:rPr>
        <w:t>14 минут</w:t>
      </w:r>
      <w:r w:rsidRPr="0030706A">
        <w:rPr>
          <w:rFonts w:ascii="Montserrat" w:eastAsia="Times New Roman" w:hAnsi="Montserrat" w:cs="Times New Roman"/>
          <w:color w:val="273350"/>
          <w:sz w:val="24"/>
          <w:szCs w:val="24"/>
          <w:lang w:eastAsia="ru-RU"/>
        </w:rPr>
        <w:t>.</w:t>
      </w:r>
    </w:p>
    <w:p w14:paraId="5F39423B" w14:textId="3AB429EC"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В приказе Министерства просвещения России и Рособрнадзора сказано, что участникам ЕГЭ по математике в 2024 нельзя будет пользоваться калькуляторами.</w:t>
      </w:r>
    </w:p>
    <w:p w14:paraId="54D5DB08"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color w:val="273350"/>
          <w:sz w:val="24"/>
          <w:szCs w:val="24"/>
          <w:lang w:eastAsia="ru-RU"/>
        </w:rPr>
        <w:t>Основные сведения о ГИА-9</w:t>
      </w:r>
    </w:p>
    <w:p w14:paraId="2B409454"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Государственная итоговая аттестация по образовательным программам основного общего образования (ГИА)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14:paraId="67872CDC"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color w:val="273350"/>
          <w:sz w:val="24"/>
          <w:szCs w:val="24"/>
          <w:lang w:eastAsia="ru-RU"/>
        </w:rPr>
        <w:t>Формы проведения ГИА:</w:t>
      </w:r>
    </w:p>
    <w:p w14:paraId="47D0E5AA" w14:textId="77777777" w:rsidR="0030706A" w:rsidRPr="0030706A" w:rsidRDefault="0030706A" w:rsidP="0030706A">
      <w:pPr>
        <w:numPr>
          <w:ilvl w:val="0"/>
          <w:numId w:val="7"/>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color w:val="273350"/>
          <w:sz w:val="24"/>
          <w:szCs w:val="24"/>
          <w:lang w:eastAsia="ru-RU"/>
        </w:rPr>
        <w:t>основной государственный экзамен (ОГЭ</w:t>
      </w:r>
      <w:r w:rsidRPr="0030706A">
        <w:rPr>
          <w:rFonts w:ascii="Montserrat" w:eastAsia="Times New Roman" w:hAnsi="Montserrat" w:cs="Times New Roman"/>
          <w:color w:val="273350"/>
          <w:sz w:val="24"/>
          <w:szCs w:val="24"/>
          <w:lang w:eastAsia="ru-RU"/>
        </w:rPr>
        <w:t>) с использованием контрольных измерительных материалов, представляющих собой комплексы заданий стандартизированной формы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p>
    <w:p w14:paraId="34077A42" w14:textId="77777777" w:rsidR="0030706A" w:rsidRPr="0030706A" w:rsidRDefault="0030706A" w:rsidP="0030706A">
      <w:pPr>
        <w:numPr>
          <w:ilvl w:val="0"/>
          <w:numId w:val="7"/>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color w:val="273350"/>
          <w:sz w:val="24"/>
          <w:szCs w:val="24"/>
          <w:lang w:eastAsia="ru-RU"/>
        </w:rPr>
        <w:t>государственный выпускной экзамен (ГВЭ) </w:t>
      </w:r>
      <w:r w:rsidRPr="0030706A">
        <w:rPr>
          <w:rFonts w:ascii="Montserrat" w:eastAsia="Times New Roman" w:hAnsi="Montserrat" w:cs="Times New Roman"/>
          <w:color w:val="273350"/>
          <w:sz w:val="24"/>
          <w:szCs w:val="24"/>
          <w:lang w:eastAsia="ru-RU"/>
        </w:rPr>
        <w:t>в форме письменных и устных экзаменов</w:t>
      </w:r>
      <w:r w:rsidRPr="0030706A">
        <w:rPr>
          <w:rFonts w:ascii="Montserrat" w:eastAsia="Times New Roman" w:hAnsi="Montserrat" w:cs="Times New Roman"/>
          <w:b/>
          <w:bCs/>
          <w:color w:val="273350"/>
          <w:sz w:val="24"/>
          <w:szCs w:val="24"/>
          <w:lang w:eastAsia="ru-RU"/>
        </w:rPr>
        <w:t> </w:t>
      </w:r>
      <w:r w:rsidRPr="0030706A">
        <w:rPr>
          <w:rFonts w:ascii="Montserrat" w:eastAsia="Times New Roman" w:hAnsi="Montserrat" w:cs="Times New Roman"/>
          <w:color w:val="273350"/>
          <w:sz w:val="24"/>
          <w:szCs w:val="24"/>
          <w:lang w:eastAsia="ru-RU"/>
        </w:rPr>
        <w:t xml:space="preserve">с использованием текстов, тем, заданий, билетов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w:t>
      </w:r>
      <w:r w:rsidRPr="0030706A">
        <w:rPr>
          <w:rFonts w:ascii="Montserrat" w:eastAsia="Times New Roman" w:hAnsi="Montserrat" w:cs="Times New Roman"/>
          <w:color w:val="273350"/>
          <w:sz w:val="24"/>
          <w:szCs w:val="24"/>
          <w:lang w:eastAsia="ru-RU"/>
        </w:rPr>
        <w:lastRenderedPageBreak/>
        <w:t>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14:paraId="1DEA051A" w14:textId="77777777" w:rsidR="0030706A" w:rsidRPr="0030706A" w:rsidRDefault="0030706A" w:rsidP="0030706A">
      <w:pPr>
        <w:numPr>
          <w:ilvl w:val="0"/>
          <w:numId w:val="7"/>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color w:val="273350"/>
          <w:sz w:val="24"/>
          <w:szCs w:val="24"/>
          <w:lang w:eastAsia="ru-RU"/>
        </w:rPr>
        <w:t>форма, устанавливаемая ОИВ, - </w:t>
      </w:r>
      <w:r w:rsidRPr="0030706A">
        <w:rPr>
          <w:rFonts w:ascii="Montserrat" w:eastAsia="Times New Roman" w:hAnsi="Montserrat" w:cs="Times New Roman"/>
          <w:color w:val="273350"/>
          <w:sz w:val="24"/>
          <w:szCs w:val="24"/>
          <w:lang w:eastAsia="ru-RU"/>
        </w:rPr>
        <w:t>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r w:rsidRPr="0030706A">
        <w:rPr>
          <w:rFonts w:ascii="Montserrat" w:eastAsia="Times New Roman" w:hAnsi="Montserrat" w:cs="Times New Roman"/>
          <w:b/>
          <w:bCs/>
          <w:color w:val="273350"/>
          <w:sz w:val="24"/>
          <w:szCs w:val="24"/>
          <w:lang w:eastAsia="ru-RU"/>
        </w:rPr>
        <w:t> </w:t>
      </w:r>
    </w:p>
    <w:p w14:paraId="35D28918" w14:textId="77777777"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b/>
          <w:bCs/>
          <w:color w:val="273350"/>
          <w:sz w:val="24"/>
          <w:szCs w:val="24"/>
          <w:lang w:eastAsia="ru-RU"/>
        </w:rPr>
        <w:t>Для участия в ГИА необходимо подать в образовательную организацию заявление с указанием выбранных учебных предметов до 1 марта (включительно).</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ГИА по программам основного общего образования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 предоставляется право выбрать экзамен по родному языку и/или родной литературе.</w:t>
      </w:r>
      <w:r w:rsidRPr="0030706A">
        <w:rPr>
          <w:rFonts w:ascii="Montserrat" w:eastAsia="Times New Roman" w:hAnsi="Montserrat" w:cs="Times New Roman"/>
          <w:color w:val="273350"/>
          <w:sz w:val="24"/>
          <w:szCs w:val="24"/>
          <w:lang w:eastAsia="ru-RU"/>
        </w:rPr>
        <w:br/>
      </w:r>
      <w:r w:rsidRPr="0030706A">
        <w:rPr>
          <w:rFonts w:ascii="Montserrat" w:eastAsia="Times New Roman" w:hAnsi="Montserrat" w:cs="Times New Roman"/>
          <w:color w:val="273350"/>
          <w:sz w:val="24"/>
          <w:szCs w:val="24"/>
          <w:lang w:eastAsia="ru-RU"/>
        </w:rPr>
        <w:br/>
        <w:t>Таким образом, условием получения обучающимся аттестата об основном общем образовании является успешное прохождение ГИА </w:t>
      </w:r>
      <w:r w:rsidRPr="0030706A">
        <w:rPr>
          <w:rFonts w:ascii="Montserrat" w:eastAsia="Times New Roman" w:hAnsi="Montserrat" w:cs="Times New Roman"/>
          <w:b/>
          <w:bCs/>
          <w:color w:val="273350"/>
          <w:sz w:val="24"/>
          <w:szCs w:val="24"/>
          <w:lang w:eastAsia="ru-RU"/>
        </w:rPr>
        <w:t>по четырем учебным предметам.</w:t>
      </w:r>
    </w:p>
    <w:p w14:paraId="68E21E9B" w14:textId="77777777" w:rsidR="0030706A" w:rsidRPr="0030706A" w:rsidRDefault="009038AD" w:rsidP="0030706A">
      <w:pPr>
        <w:shd w:val="clear" w:color="auto" w:fill="FFFFFF"/>
        <w:spacing w:before="90" w:after="210" w:line="240" w:lineRule="auto"/>
        <w:rPr>
          <w:rFonts w:ascii="Montserrat" w:eastAsia="Times New Roman" w:hAnsi="Montserrat" w:cs="Times New Roman"/>
          <w:color w:val="273350"/>
          <w:sz w:val="24"/>
          <w:szCs w:val="24"/>
          <w:lang w:eastAsia="ru-RU"/>
        </w:rPr>
      </w:pPr>
      <w:hyperlink r:id="rId11" w:history="1">
        <w:r w:rsidR="0030706A" w:rsidRPr="0030706A">
          <w:rPr>
            <w:rFonts w:ascii="Montserrat" w:eastAsia="Times New Roman" w:hAnsi="Montserrat" w:cs="Times New Roman"/>
            <w:b/>
            <w:bCs/>
            <w:color w:val="306AFD"/>
            <w:sz w:val="24"/>
            <w:szCs w:val="24"/>
            <w:lang w:eastAsia="ru-RU"/>
          </w:rPr>
          <w:t>График проведения ОГЭ-2024</w:t>
        </w:r>
        <w:r w:rsidR="0030706A" w:rsidRPr="0030706A">
          <w:rPr>
            <w:rFonts w:ascii="Montserrat" w:eastAsia="Times New Roman" w:hAnsi="Montserrat" w:cs="Times New Roman"/>
            <w:color w:val="306AFD"/>
            <w:sz w:val="24"/>
            <w:szCs w:val="24"/>
            <w:u w:val="single"/>
            <w:lang w:eastAsia="ru-RU"/>
          </w:rPr>
          <w:t>.</w:t>
        </w:r>
      </w:hyperlink>
      <w:r w:rsidR="0030706A" w:rsidRPr="0030706A">
        <w:rPr>
          <w:rFonts w:ascii="Montserrat" w:eastAsia="Times New Roman" w:hAnsi="Montserrat" w:cs="Times New Roman"/>
          <w:color w:val="273350"/>
          <w:sz w:val="24"/>
          <w:szCs w:val="24"/>
          <w:lang w:eastAsia="ru-RU"/>
        </w:rPr>
        <w:t> Проведение ОГЭ для выпускников девятых классов также разделено на три периода с учетом резервных дней:</w:t>
      </w:r>
    </w:p>
    <w:p w14:paraId="45BD05B0" w14:textId="77777777" w:rsidR="0030706A" w:rsidRPr="0030706A" w:rsidRDefault="0030706A" w:rsidP="0030706A">
      <w:pPr>
        <w:numPr>
          <w:ilvl w:val="0"/>
          <w:numId w:val="8"/>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досрочный – с 23 апреля по 21 мая,</w:t>
      </w:r>
    </w:p>
    <w:p w14:paraId="7F90018F" w14:textId="77777777" w:rsidR="0030706A" w:rsidRPr="0030706A" w:rsidRDefault="0030706A" w:rsidP="0030706A">
      <w:pPr>
        <w:numPr>
          <w:ilvl w:val="0"/>
          <w:numId w:val="8"/>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основной – с 24 мая по 2 июля и</w:t>
      </w:r>
    </w:p>
    <w:p w14:paraId="5298B5DF" w14:textId="77777777" w:rsidR="0030706A" w:rsidRPr="0030706A" w:rsidRDefault="0030706A" w:rsidP="0030706A">
      <w:pPr>
        <w:numPr>
          <w:ilvl w:val="0"/>
          <w:numId w:val="8"/>
        </w:numPr>
        <w:shd w:val="clear" w:color="auto" w:fill="FFFFFF"/>
        <w:spacing w:before="100" w:beforeAutospacing="1" w:after="18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дополнительный – с 3 по 24 сентября.</w:t>
      </w:r>
    </w:p>
    <w:p w14:paraId="7465D1A6" w14:textId="0128B4C9" w:rsidR="0030706A" w:rsidRDefault="0030706A" w:rsidP="0030706A">
      <w:pPr>
        <w:pStyle w:val="a3"/>
        <w:spacing w:before="1"/>
        <w:ind w:right="223" w:hanging="1205"/>
      </w:pPr>
    </w:p>
    <w:p w14:paraId="057449CE" w14:textId="348D2F3B" w:rsidR="0030706A" w:rsidRDefault="009038AD" w:rsidP="0030706A">
      <w:pPr>
        <w:pStyle w:val="a3"/>
        <w:spacing w:before="1"/>
        <w:ind w:left="0" w:right="223" w:firstLine="0"/>
      </w:pPr>
      <w:r>
        <w:rPr>
          <w:rFonts w:ascii="Arial" w:hAnsi="Arial" w:cs="Arial"/>
          <w:color w:val="040C28"/>
          <w:sz w:val="30"/>
          <w:szCs w:val="30"/>
        </w:rPr>
        <w:t xml:space="preserve">С 2024 года участники ЕГЭ вправе пересдать один предмет до </w:t>
      </w:r>
      <w:r>
        <w:rPr>
          <w:rFonts w:ascii="Arial" w:hAnsi="Arial" w:cs="Arial"/>
          <w:color w:val="040C28"/>
          <w:sz w:val="30"/>
          <w:szCs w:val="30"/>
        </w:rPr>
        <w:lastRenderedPageBreak/>
        <w:t>конца приемной кампании</w:t>
      </w:r>
      <w:r>
        <w:rPr>
          <w:rFonts w:ascii="Arial" w:hAnsi="Arial" w:cs="Arial"/>
          <w:color w:val="202124"/>
          <w:sz w:val="30"/>
          <w:szCs w:val="30"/>
          <w:shd w:val="clear" w:color="auto" w:fill="FFFFFF"/>
        </w:rPr>
        <w:t>. Сделать это можно только один раз, при этом результат прошлого тестирования аннулируют. Даже если на пересдаче выпускник наберет меньше баллов, чем при первой попытке, засчитают только второй результат.</w:t>
      </w:r>
    </w:p>
    <w:p w14:paraId="52A71ACD" w14:textId="77777777" w:rsidR="0030706A" w:rsidRDefault="0030706A" w:rsidP="0030706A">
      <w:pPr>
        <w:pStyle w:val="a3"/>
        <w:spacing w:before="1"/>
        <w:ind w:left="0" w:right="223" w:firstLine="0"/>
      </w:pPr>
    </w:p>
    <w:p w14:paraId="083BC739" w14:textId="77777777" w:rsidR="0030706A" w:rsidRDefault="0030706A" w:rsidP="0030706A">
      <w:pPr>
        <w:pStyle w:val="a3"/>
        <w:spacing w:before="1"/>
        <w:ind w:right="223" w:hanging="1205"/>
      </w:pPr>
    </w:p>
    <w:p w14:paraId="2D9CC1EF" w14:textId="1EB947F1" w:rsidR="0030706A" w:rsidRPr="009038AD" w:rsidRDefault="0030706A" w:rsidP="0030706A">
      <w:pPr>
        <w:shd w:val="clear" w:color="auto" w:fill="FFFFFF"/>
        <w:spacing w:before="90" w:after="210" w:line="240" w:lineRule="auto"/>
        <w:rPr>
          <w:rFonts w:ascii="Montserrat" w:eastAsia="Times New Roman" w:hAnsi="Montserrat" w:cs="Times New Roman"/>
          <w:b/>
          <w:bCs/>
          <w:color w:val="273350"/>
          <w:sz w:val="40"/>
          <w:szCs w:val="40"/>
          <w:lang w:eastAsia="ru-RU"/>
        </w:rPr>
      </w:pPr>
      <w:r w:rsidRPr="009038AD">
        <w:rPr>
          <w:rFonts w:ascii="Montserrat" w:eastAsia="Times New Roman" w:hAnsi="Montserrat" w:cs="Times New Roman"/>
          <w:b/>
          <w:bCs/>
          <w:color w:val="273350"/>
          <w:sz w:val="40"/>
          <w:szCs w:val="40"/>
          <w:lang w:eastAsia="ru-RU"/>
        </w:rPr>
        <w:t>Разместить на сайте в новостной ленте:</w:t>
      </w:r>
    </w:p>
    <w:p w14:paraId="1BAE1FB0" w14:textId="78569B9D" w:rsidR="0030706A" w:rsidRPr="0030706A" w:rsidRDefault="009038AD" w:rsidP="0030706A">
      <w:pPr>
        <w:shd w:val="clear" w:color="auto" w:fill="FFFFFF"/>
        <w:spacing w:before="90" w:after="210" w:line="240" w:lineRule="auto"/>
        <w:rPr>
          <w:rFonts w:ascii="Montserrat" w:eastAsia="Times New Roman" w:hAnsi="Montserrat" w:cs="Times New Roman"/>
          <w:color w:val="273350"/>
          <w:sz w:val="24"/>
          <w:szCs w:val="24"/>
          <w:lang w:eastAsia="ru-RU"/>
        </w:rPr>
      </w:pPr>
      <w:hyperlink r:id="rId12" w:history="1">
        <w:r w:rsidR="0030706A" w:rsidRPr="0030706A">
          <w:rPr>
            <w:rFonts w:ascii="Montserrat" w:eastAsia="Times New Roman" w:hAnsi="Montserrat" w:cs="Times New Roman"/>
            <w:b/>
            <w:bCs/>
            <w:color w:val="306AFD"/>
            <w:sz w:val="24"/>
            <w:szCs w:val="24"/>
            <w:lang w:eastAsia="ru-RU"/>
          </w:rPr>
          <w:t>Расписания основного этапа ЕГЭ-2024:</w:t>
        </w:r>
      </w:hyperlink>
    </w:p>
    <w:p w14:paraId="2525E153" w14:textId="77777777" w:rsid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sidRPr="0030706A">
        <w:rPr>
          <w:rFonts w:ascii="Montserrat" w:eastAsia="Times New Roman" w:hAnsi="Montserrat" w:cs="Times New Roman"/>
          <w:color w:val="273350"/>
          <w:sz w:val="24"/>
          <w:szCs w:val="24"/>
          <w:lang w:eastAsia="ru-RU"/>
        </w:rPr>
        <w:t>23 мая (четверг) – география, литература, химия;</w:t>
      </w:r>
      <w:r w:rsidRPr="0030706A">
        <w:rPr>
          <w:rFonts w:ascii="Montserrat" w:eastAsia="Times New Roman" w:hAnsi="Montserrat" w:cs="Times New Roman"/>
          <w:color w:val="273350"/>
          <w:sz w:val="24"/>
          <w:szCs w:val="24"/>
          <w:lang w:eastAsia="ru-RU"/>
        </w:rPr>
        <w:br/>
        <w:t>28 мая (вторник) – русский язык;</w:t>
      </w:r>
      <w:r w:rsidRPr="0030706A">
        <w:rPr>
          <w:rFonts w:ascii="Montserrat" w:eastAsia="Times New Roman" w:hAnsi="Montserrat" w:cs="Times New Roman"/>
          <w:color w:val="273350"/>
          <w:sz w:val="24"/>
          <w:szCs w:val="24"/>
          <w:lang w:eastAsia="ru-RU"/>
        </w:rPr>
        <w:br/>
        <w:t>31 мая (пятница) – ЕГЭ по математике базового и профильного уровней;</w:t>
      </w:r>
      <w:r w:rsidRPr="0030706A">
        <w:rPr>
          <w:rFonts w:ascii="Montserrat" w:eastAsia="Times New Roman" w:hAnsi="Montserrat" w:cs="Times New Roman"/>
          <w:color w:val="273350"/>
          <w:sz w:val="24"/>
          <w:szCs w:val="24"/>
          <w:lang w:eastAsia="ru-RU"/>
        </w:rPr>
        <w:br/>
        <w:t>4 июня (вторник) – обществознание;</w:t>
      </w:r>
      <w:r w:rsidRPr="0030706A">
        <w:rPr>
          <w:rFonts w:ascii="Montserrat" w:eastAsia="Times New Roman" w:hAnsi="Montserrat" w:cs="Times New Roman"/>
          <w:color w:val="273350"/>
          <w:sz w:val="24"/>
          <w:szCs w:val="24"/>
          <w:lang w:eastAsia="ru-RU"/>
        </w:rPr>
        <w:br/>
        <w:t>7 июня (пятница) – информатика;</w:t>
      </w:r>
      <w:r w:rsidRPr="0030706A">
        <w:rPr>
          <w:rFonts w:ascii="Montserrat" w:eastAsia="Times New Roman" w:hAnsi="Montserrat" w:cs="Times New Roman"/>
          <w:color w:val="273350"/>
          <w:sz w:val="24"/>
          <w:szCs w:val="24"/>
          <w:lang w:eastAsia="ru-RU"/>
        </w:rPr>
        <w:br/>
        <w:t>8 июня (суббота) – информатика;</w:t>
      </w:r>
      <w:r w:rsidRPr="0030706A">
        <w:rPr>
          <w:rFonts w:ascii="Montserrat" w:eastAsia="Times New Roman" w:hAnsi="Montserrat" w:cs="Times New Roman"/>
          <w:color w:val="273350"/>
          <w:sz w:val="24"/>
          <w:szCs w:val="24"/>
          <w:lang w:eastAsia="ru-RU"/>
        </w:rPr>
        <w:br/>
        <w:t>10 июня (понедельник) – история, физика;</w:t>
      </w:r>
      <w:r w:rsidRPr="0030706A">
        <w:rPr>
          <w:rFonts w:ascii="Montserrat" w:eastAsia="Times New Roman" w:hAnsi="Montserrat" w:cs="Times New Roman"/>
          <w:color w:val="273350"/>
          <w:sz w:val="24"/>
          <w:szCs w:val="24"/>
          <w:lang w:eastAsia="ru-RU"/>
        </w:rPr>
        <w:br/>
        <w:t>13 июня (четверг) – биология, иностранные языки (письменная часть);</w:t>
      </w:r>
      <w:r w:rsidRPr="0030706A">
        <w:rPr>
          <w:rFonts w:ascii="Montserrat" w:eastAsia="Times New Roman" w:hAnsi="Montserrat" w:cs="Times New Roman"/>
          <w:color w:val="273350"/>
          <w:sz w:val="24"/>
          <w:szCs w:val="24"/>
          <w:lang w:eastAsia="ru-RU"/>
        </w:rPr>
        <w:br/>
        <w:t>17 июня (понедельник) – иностранные языки (устная часть);</w:t>
      </w:r>
      <w:r w:rsidRPr="0030706A">
        <w:rPr>
          <w:rFonts w:ascii="Montserrat" w:eastAsia="Times New Roman" w:hAnsi="Montserrat" w:cs="Times New Roman"/>
          <w:color w:val="273350"/>
          <w:sz w:val="24"/>
          <w:szCs w:val="24"/>
          <w:lang w:eastAsia="ru-RU"/>
        </w:rPr>
        <w:br/>
        <w:t>18 июня (вторник) – иностранные языки (устная часть</w:t>
      </w:r>
    </w:p>
    <w:p w14:paraId="58E3D18C" w14:textId="3941EBB8" w:rsidR="0030706A" w:rsidRPr="0030706A" w:rsidRDefault="0030706A" w:rsidP="0030706A">
      <w:pPr>
        <w:shd w:val="clear" w:color="auto" w:fill="FFFFFF"/>
        <w:spacing w:before="90" w:after="210" w:line="240" w:lineRule="auto"/>
        <w:rPr>
          <w:rFonts w:ascii="Montserrat" w:eastAsia="Times New Roman" w:hAnsi="Montserrat" w:cs="Times New Roman"/>
          <w:color w:val="273350"/>
          <w:sz w:val="24"/>
          <w:szCs w:val="24"/>
          <w:lang w:eastAsia="ru-RU"/>
        </w:rPr>
      </w:pPr>
      <w:r>
        <w:rPr>
          <w:rStyle w:val="a6"/>
          <w:rFonts w:ascii="Montserrat" w:hAnsi="Montserrat"/>
          <w:color w:val="273350"/>
        </w:rPr>
        <w:t>Основной период экзамена  с 24 мая по 14 июня:</w:t>
      </w:r>
    </w:p>
    <w:p w14:paraId="36EAD2C8" w14:textId="77777777" w:rsidR="0030706A" w:rsidRDefault="0030706A" w:rsidP="0030706A">
      <w:pPr>
        <w:pStyle w:val="a5"/>
        <w:shd w:val="clear" w:color="auto" w:fill="FFFFFF"/>
        <w:spacing w:before="90" w:beforeAutospacing="0" w:after="210" w:afterAutospacing="0"/>
        <w:rPr>
          <w:rFonts w:ascii="Montserrat" w:hAnsi="Montserrat"/>
          <w:color w:val="273350"/>
        </w:rPr>
      </w:pPr>
      <w:r>
        <w:rPr>
          <w:rFonts w:ascii="Montserrat" w:hAnsi="Montserrat"/>
          <w:color w:val="273350"/>
        </w:rPr>
        <w:t>24 мая (пятница) – иностранные языки;</w:t>
      </w:r>
    </w:p>
    <w:p w14:paraId="69A52436" w14:textId="77777777" w:rsidR="0030706A" w:rsidRDefault="0030706A" w:rsidP="0030706A">
      <w:pPr>
        <w:pStyle w:val="a5"/>
        <w:shd w:val="clear" w:color="auto" w:fill="FFFFFF"/>
        <w:spacing w:before="90" w:beforeAutospacing="0" w:after="210" w:afterAutospacing="0"/>
        <w:rPr>
          <w:rFonts w:ascii="Montserrat" w:hAnsi="Montserrat"/>
          <w:color w:val="273350"/>
        </w:rPr>
      </w:pPr>
      <w:r>
        <w:rPr>
          <w:rFonts w:ascii="Montserrat" w:hAnsi="Montserrat"/>
          <w:color w:val="273350"/>
        </w:rPr>
        <w:t>25 мая (суббота) — иностранные языки;</w:t>
      </w:r>
    </w:p>
    <w:p w14:paraId="7F6B187C" w14:textId="2CBBDBD4" w:rsidR="0030706A" w:rsidRDefault="0030706A" w:rsidP="0030706A">
      <w:pPr>
        <w:pStyle w:val="a5"/>
        <w:shd w:val="clear" w:color="auto" w:fill="FFFFFF"/>
        <w:spacing w:before="90" w:beforeAutospacing="0" w:after="210" w:afterAutospacing="0"/>
        <w:rPr>
          <w:rFonts w:ascii="Montserrat" w:hAnsi="Montserrat"/>
          <w:color w:val="273350"/>
        </w:rPr>
      </w:pPr>
      <w:r>
        <w:rPr>
          <w:rFonts w:ascii="Montserrat" w:hAnsi="Montserrat"/>
          <w:color w:val="273350"/>
        </w:rPr>
        <w:t>27 мая (понедельник) – биология, обществознание, химия;</w:t>
      </w:r>
      <w:r>
        <w:rPr>
          <w:rFonts w:ascii="Montserrat" w:hAnsi="Montserrat"/>
          <w:color w:val="273350"/>
        </w:rPr>
        <w:br/>
        <w:t>30 мая (четверг) – география, история, физика, химия;</w:t>
      </w:r>
      <w:r>
        <w:rPr>
          <w:rFonts w:ascii="Montserrat" w:hAnsi="Montserrat"/>
          <w:color w:val="273350"/>
        </w:rPr>
        <w:br/>
        <w:t>3 июня (понедельник) – русский язык;</w:t>
      </w:r>
      <w:r>
        <w:rPr>
          <w:rFonts w:ascii="Montserrat" w:hAnsi="Montserrat"/>
          <w:color w:val="273350"/>
        </w:rPr>
        <w:br/>
        <w:t>6 июня (четверг) – математика;</w:t>
      </w:r>
      <w:r>
        <w:rPr>
          <w:rFonts w:ascii="Montserrat" w:hAnsi="Montserrat"/>
          <w:color w:val="273350"/>
        </w:rPr>
        <w:br/>
        <w:t>11 июня (вторник) – география, информатика, обществознание;</w:t>
      </w:r>
      <w:r>
        <w:rPr>
          <w:rFonts w:ascii="Montserrat" w:hAnsi="Montserrat"/>
          <w:color w:val="273350"/>
        </w:rPr>
        <w:br/>
        <w:t>14 июня (пятница) – биология, информатика, литература, физика.</w:t>
      </w:r>
    </w:p>
    <w:p w14:paraId="3DED0DA3" w14:textId="45E2D1AD" w:rsidR="009038AD" w:rsidRDefault="009038AD" w:rsidP="0030706A">
      <w:pPr>
        <w:pStyle w:val="a5"/>
        <w:shd w:val="clear" w:color="auto" w:fill="FFFFFF"/>
        <w:spacing w:before="90" w:beforeAutospacing="0" w:after="210" w:afterAutospacing="0"/>
        <w:rPr>
          <w:rFonts w:ascii="Montserrat" w:hAnsi="Montserrat"/>
          <w:color w:val="273350"/>
        </w:rPr>
      </w:pPr>
      <w:r>
        <w:rPr>
          <w:rFonts w:ascii="Arial" w:hAnsi="Arial" w:cs="Arial"/>
          <w:color w:val="040C28"/>
          <w:sz w:val="30"/>
          <w:szCs w:val="30"/>
        </w:rPr>
        <w:t>С 2024 года участники ЕГЭ вправе пересдать один предмет до конца приемной кампании</w:t>
      </w:r>
      <w:r>
        <w:rPr>
          <w:rFonts w:ascii="Arial" w:hAnsi="Arial" w:cs="Arial"/>
          <w:color w:val="202124"/>
          <w:sz w:val="30"/>
          <w:szCs w:val="30"/>
          <w:shd w:val="clear" w:color="auto" w:fill="FFFFFF"/>
        </w:rPr>
        <w:t>. Сделать это можно только один раз, при этом результат прошлого тестирования аннулируют. Даже если на пересдаче выпускник наберет меньше баллов, чем при первой попытке, засчитают только второй результат.</w:t>
      </w:r>
    </w:p>
    <w:p w14:paraId="53075FD6" w14:textId="77777777" w:rsidR="009038AD" w:rsidRDefault="009038AD" w:rsidP="0030706A">
      <w:pPr>
        <w:pStyle w:val="a5"/>
        <w:shd w:val="clear" w:color="auto" w:fill="FFFFFF"/>
        <w:spacing w:before="90" w:beforeAutospacing="0" w:after="210" w:afterAutospacing="0"/>
        <w:rPr>
          <w:rFonts w:ascii="Montserrat" w:hAnsi="Montserrat"/>
          <w:color w:val="273350"/>
        </w:rPr>
      </w:pPr>
    </w:p>
    <w:p w14:paraId="1F120EEE" w14:textId="12D3804E" w:rsidR="0030706A" w:rsidRDefault="0030706A" w:rsidP="0030706A">
      <w:pPr>
        <w:pStyle w:val="a5"/>
        <w:shd w:val="clear" w:color="auto" w:fill="FFFFFF"/>
        <w:spacing w:before="90" w:beforeAutospacing="0" w:after="210" w:afterAutospacing="0"/>
        <w:rPr>
          <w:rFonts w:ascii="Montserrat" w:hAnsi="Montserrat"/>
          <w:color w:val="273350"/>
        </w:rPr>
      </w:pPr>
      <w:r>
        <w:rPr>
          <w:rFonts w:ascii="Montserrat" w:hAnsi="Montserrat"/>
          <w:color w:val="273350"/>
        </w:rPr>
        <w:t xml:space="preserve"> </w:t>
      </w:r>
    </w:p>
    <w:p w14:paraId="51D2EBEE" w14:textId="4A974A54" w:rsidR="0030706A" w:rsidRDefault="0030706A" w:rsidP="0030706A">
      <w:pPr>
        <w:pStyle w:val="a3"/>
        <w:spacing w:before="1"/>
        <w:ind w:right="223" w:hanging="1205"/>
      </w:pPr>
    </w:p>
    <w:sectPr w:rsidR="00307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Montserrat"/>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47A"/>
    <w:multiLevelType w:val="multilevel"/>
    <w:tmpl w:val="6F06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F91470"/>
    <w:multiLevelType w:val="multilevel"/>
    <w:tmpl w:val="8E84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332C47"/>
    <w:multiLevelType w:val="multilevel"/>
    <w:tmpl w:val="A8A07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3746F7"/>
    <w:multiLevelType w:val="multilevel"/>
    <w:tmpl w:val="8C5A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2C7442"/>
    <w:multiLevelType w:val="multilevel"/>
    <w:tmpl w:val="CACC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1B6EF0"/>
    <w:multiLevelType w:val="multilevel"/>
    <w:tmpl w:val="8E40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272AAB"/>
    <w:multiLevelType w:val="multilevel"/>
    <w:tmpl w:val="1E7C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1A7D0B"/>
    <w:multiLevelType w:val="multilevel"/>
    <w:tmpl w:val="CCC8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2"/>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25"/>
    <w:rsid w:val="0030706A"/>
    <w:rsid w:val="00457184"/>
    <w:rsid w:val="00552FFD"/>
    <w:rsid w:val="009038AD"/>
    <w:rsid w:val="00981270"/>
    <w:rsid w:val="00A52D25"/>
    <w:rsid w:val="00C26300"/>
    <w:rsid w:val="00DF3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7899"/>
  <w15:docId w15:val="{95509E65-33DD-4708-856F-C4481EEC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DF3722"/>
    <w:pPr>
      <w:widowControl w:val="0"/>
      <w:autoSpaceDE w:val="0"/>
      <w:autoSpaceDN w:val="0"/>
      <w:spacing w:after="0" w:line="240" w:lineRule="auto"/>
      <w:ind w:left="114" w:firstLine="708"/>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3070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F3722"/>
    <w:rPr>
      <w:rFonts w:ascii="Times New Roman" w:eastAsia="Times New Roman" w:hAnsi="Times New Roman" w:cs="Times New Roman"/>
      <w:b/>
      <w:bCs/>
      <w:sz w:val="28"/>
      <w:szCs w:val="28"/>
    </w:rPr>
  </w:style>
  <w:style w:type="paragraph" w:styleId="a3">
    <w:name w:val="Body Text"/>
    <w:basedOn w:val="a"/>
    <w:link w:val="a4"/>
    <w:uiPriority w:val="1"/>
    <w:qFormat/>
    <w:rsid w:val="00DF3722"/>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DF3722"/>
    <w:rPr>
      <w:rFonts w:ascii="Times New Roman" w:eastAsia="Times New Roman" w:hAnsi="Times New Roman" w:cs="Times New Roman"/>
      <w:sz w:val="26"/>
      <w:szCs w:val="26"/>
    </w:rPr>
  </w:style>
  <w:style w:type="character" w:customStyle="1" w:styleId="20">
    <w:name w:val="Заголовок 2 Знак"/>
    <w:basedOn w:val="a0"/>
    <w:link w:val="2"/>
    <w:uiPriority w:val="9"/>
    <w:semiHidden/>
    <w:rsid w:val="0030706A"/>
    <w:rPr>
      <w:rFonts w:asciiTheme="majorHAnsi" w:eastAsiaTheme="majorEastAsia" w:hAnsiTheme="majorHAnsi" w:cstheme="majorBidi"/>
      <w:color w:val="365F91" w:themeColor="accent1" w:themeShade="BF"/>
      <w:sz w:val="26"/>
      <w:szCs w:val="26"/>
    </w:rPr>
  </w:style>
  <w:style w:type="paragraph" w:styleId="a5">
    <w:name w:val="Normal (Web)"/>
    <w:basedOn w:val="a"/>
    <w:uiPriority w:val="99"/>
    <w:semiHidden/>
    <w:unhideWhenUsed/>
    <w:rsid w:val="00307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07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3099">
      <w:bodyDiv w:val="1"/>
      <w:marLeft w:val="0"/>
      <w:marRight w:val="0"/>
      <w:marTop w:val="0"/>
      <w:marBottom w:val="0"/>
      <w:divBdr>
        <w:top w:val="none" w:sz="0" w:space="0" w:color="auto"/>
        <w:left w:val="none" w:sz="0" w:space="0" w:color="auto"/>
        <w:bottom w:val="none" w:sz="0" w:space="0" w:color="auto"/>
        <w:right w:val="none" w:sz="0" w:space="0" w:color="auto"/>
      </w:divBdr>
    </w:div>
    <w:div w:id="889682685">
      <w:bodyDiv w:val="1"/>
      <w:marLeft w:val="0"/>
      <w:marRight w:val="0"/>
      <w:marTop w:val="0"/>
      <w:marBottom w:val="0"/>
      <w:divBdr>
        <w:top w:val="none" w:sz="0" w:space="0" w:color="auto"/>
        <w:left w:val="none" w:sz="0" w:space="0" w:color="auto"/>
        <w:bottom w:val="none" w:sz="0" w:space="0" w:color="auto"/>
        <w:right w:val="none" w:sz="0" w:space="0" w:color="auto"/>
      </w:divBdr>
    </w:div>
    <w:div w:id="1488210564">
      <w:bodyDiv w:val="1"/>
      <w:marLeft w:val="0"/>
      <w:marRight w:val="0"/>
      <w:marTop w:val="0"/>
      <w:marBottom w:val="0"/>
      <w:divBdr>
        <w:top w:val="none" w:sz="0" w:space="0" w:color="auto"/>
        <w:left w:val="none" w:sz="0" w:space="0" w:color="auto"/>
        <w:bottom w:val="none" w:sz="0" w:space="0" w:color="auto"/>
        <w:right w:val="none" w:sz="0" w:space="0" w:color="auto"/>
      </w:divBdr>
    </w:div>
    <w:div w:id="1776632403">
      <w:bodyDiv w:val="1"/>
      <w:marLeft w:val="0"/>
      <w:marRight w:val="0"/>
      <w:marTop w:val="0"/>
      <w:marBottom w:val="0"/>
      <w:divBdr>
        <w:top w:val="none" w:sz="0" w:space="0" w:color="auto"/>
        <w:left w:val="none" w:sz="0" w:space="0" w:color="auto"/>
        <w:bottom w:val="none" w:sz="0" w:space="0" w:color="auto"/>
        <w:right w:val="none" w:sz="0" w:space="0" w:color="auto"/>
      </w:divBdr>
    </w:div>
    <w:div w:id="20476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legal-documents/education/index.php?id_4=21574&amp;from_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rnadzor.gov.ru/gia/" TargetMode="External"/><Relationship Id="rId12" Type="http://schemas.openxmlformats.org/officeDocument/2006/relationships/hyperlink" Target="https://lic30-maxachkala-r82.gosweb.gosuslugi.ru/netcat_files/userfiles/GIA2024/Prikaz_Minprosvescheniya_Rossii_i_Rosobrnadzora_ot_18.12.2023_953_2116_Ob_utverzhdenii_edinogo_raspisaniya_EGE_v_2024_god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nadzor.gov.ru/wp-content/uploads/2024/01/5.-pravila-zapolneniya-blankov-ege-i-gve-v-2024-godu.pdf" TargetMode="External"/><Relationship Id="rId11" Type="http://schemas.openxmlformats.org/officeDocument/2006/relationships/hyperlink" Target="https://lic30-maxachkala-r82.gosweb.gosuslugi.ru/netcat_files/userfiles/GIA2024/Raspisanie.pdf" TargetMode="External"/><Relationship Id="rId5" Type="http://schemas.openxmlformats.org/officeDocument/2006/relationships/hyperlink" Target="http://www.ege.edu.ru/ru/main/brief-glossary/" TargetMode="External"/><Relationship Id="rId10" Type="http://schemas.openxmlformats.org/officeDocument/2006/relationships/hyperlink" Target="http://www.ege.edu.ru/ru/classes-11/preparation/demovers/" TargetMode="Externa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2891</Words>
  <Characters>16484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Depo</dc:creator>
  <dc:description>Подготовлено экспертами Актион-МЦФЭР</dc:description>
  <cp:lastModifiedBy>Depo</cp:lastModifiedBy>
  <cp:revision>3</cp:revision>
  <dcterms:created xsi:type="dcterms:W3CDTF">2024-05-23T10:15:00Z</dcterms:created>
  <dcterms:modified xsi:type="dcterms:W3CDTF">2024-05-23T10:23:00Z</dcterms:modified>
</cp:coreProperties>
</file>